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B" w:rsidRPr="006671C6" w:rsidRDefault="00AB295B" w:rsidP="00AB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Modèle de </w:t>
      </w:r>
      <w:r w:rsidRPr="00405628">
        <w:rPr>
          <w:rFonts w:cs="Courier New"/>
          <w:b/>
          <w:sz w:val="28"/>
          <w:szCs w:val="28"/>
          <w:u w:val="single"/>
        </w:rPr>
        <w:t>dé</w:t>
      </w:r>
      <w:r>
        <w:rPr>
          <w:rFonts w:cs="Courier New"/>
          <w:b/>
          <w:sz w:val="28"/>
          <w:szCs w:val="28"/>
          <w:u w:val="single"/>
        </w:rPr>
        <w:t>libéra</w:t>
      </w:r>
      <w:r w:rsidRPr="00405628">
        <w:rPr>
          <w:rFonts w:cs="Courier New"/>
          <w:b/>
          <w:sz w:val="28"/>
          <w:szCs w:val="28"/>
          <w:u w:val="single"/>
        </w:rPr>
        <w:t>tion d’expertise</w:t>
      </w:r>
      <w:r>
        <w:rPr>
          <w:rFonts w:cs="Courier New"/>
          <w:b/>
          <w:sz w:val="28"/>
          <w:szCs w:val="28"/>
        </w:rPr>
        <w:t xml:space="preserve"> projet </w:t>
      </w:r>
      <w:r w:rsidRPr="00682822">
        <w:rPr>
          <w:rFonts w:cs="Courier New"/>
          <w:b/>
          <w:color w:val="FF0000"/>
          <w:sz w:val="28"/>
          <w:szCs w:val="28"/>
        </w:rPr>
        <w:t xml:space="preserve">à retravailler par le </w:t>
      </w:r>
      <w:r>
        <w:rPr>
          <w:rFonts w:cs="Courier New"/>
          <w:b/>
          <w:color w:val="FF0000"/>
          <w:sz w:val="28"/>
          <w:szCs w:val="28"/>
        </w:rPr>
        <w:t>CSE</w:t>
      </w:r>
    </w:p>
    <w:p w:rsidR="00AB295B" w:rsidRPr="006671C6" w:rsidRDefault="00AB295B" w:rsidP="00AB295B">
      <w:pPr>
        <w:jc w:val="both"/>
        <w:rPr>
          <w:rFonts w:cs="Courier New"/>
          <w:sz w:val="16"/>
          <w:szCs w:val="16"/>
        </w:rPr>
      </w:pPr>
    </w:p>
    <w:p w:rsidR="00AB295B" w:rsidRPr="00682822" w:rsidRDefault="00AB295B" w:rsidP="00AB295B">
      <w:pPr>
        <w:jc w:val="both"/>
        <w:rPr>
          <w:rFonts w:cs="Arial"/>
          <w:i/>
          <w:color w:val="FF0000"/>
        </w:rPr>
      </w:pPr>
      <w:r w:rsidRPr="002005E4">
        <w:rPr>
          <w:rFonts w:cs="Courier New"/>
        </w:rPr>
        <w:t>Le</w:t>
      </w:r>
      <w:r w:rsidRPr="002005E4">
        <w:rPr>
          <w:rFonts w:cs="Arial"/>
        </w:rPr>
        <w:t xml:space="preserve"> projet « </w:t>
      </w:r>
      <w:r>
        <w:rPr>
          <w:rFonts w:cs="Arial"/>
          <w:b/>
          <w:bCs/>
          <w:i/>
          <w:color w:val="FF0000"/>
        </w:rPr>
        <w:t>NOM DU PROJET</w:t>
      </w:r>
      <w:r w:rsidRPr="002005E4">
        <w:rPr>
          <w:rFonts w:cs="Arial"/>
          <w:b/>
          <w:bCs/>
          <w:color w:val="FF0000"/>
        </w:rPr>
        <w:t> </w:t>
      </w:r>
      <w:r w:rsidRPr="002005E4">
        <w:rPr>
          <w:rFonts w:cs="Arial"/>
          <w:b/>
          <w:bCs/>
        </w:rPr>
        <w:t xml:space="preserve">», </w:t>
      </w:r>
      <w:r w:rsidRPr="002005E4">
        <w:rPr>
          <w:rFonts w:cs="Arial"/>
          <w:bCs/>
        </w:rPr>
        <w:t xml:space="preserve">présenté au </w:t>
      </w:r>
      <w:r>
        <w:rPr>
          <w:rFonts w:cs="Arial"/>
          <w:bCs/>
        </w:rPr>
        <w:t>CSE</w:t>
      </w:r>
      <w:r w:rsidRPr="002005E4">
        <w:rPr>
          <w:rFonts w:cs="Arial"/>
        </w:rPr>
        <w:t xml:space="preserve"> </w:t>
      </w:r>
      <w:r w:rsidRPr="002005E4">
        <w:rPr>
          <w:rFonts w:cs="Arial"/>
          <w:bCs/>
        </w:rPr>
        <w:t xml:space="preserve">pour information et consultation le </w:t>
      </w:r>
      <w:r w:rsidRPr="00682822">
        <w:rPr>
          <w:rFonts w:cs="Arial"/>
          <w:b/>
          <w:bCs/>
          <w:i/>
          <w:color w:val="FF0000"/>
        </w:rPr>
        <w:t>DATE</w:t>
      </w:r>
      <w:r w:rsidRPr="002005E4">
        <w:rPr>
          <w:rFonts w:cs="Arial"/>
          <w:bCs/>
        </w:rPr>
        <w:t xml:space="preserve"> </w:t>
      </w:r>
      <w:r w:rsidRPr="002005E4">
        <w:rPr>
          <w:rFonts w:cs="Arial"/>
        </w:rPr>
        <w:t xml:space="preserve">va modifier de manière significative les conditions de travail, d’hygiène et de sécurité des salariés </w:t>
      </w:r>
      <w:r w:rsidRPr="00682822">
        <w:rPr>
          <w:rFonts w:cs="Arial"/>
          <w:b/>
          <w:i/>
          <w:color w:val="FF0000"/>
        </w:rPr>
        <w:t xml:space="preserve">du site / de l’équipe / ... </w:t>
      </w:r>
      <w:r>
        <w:rPr>
          <w:rFonts w:cs="Arial"/>
          <w:b/>
          <w:i/>
          <w:color w:val="FF0000"/>
        </w:rPr>
        <w:t>(cibler en fonction du projet).</w:t>
      </w:r>
    </w:p>
    <w:p w:rsidR="00AB295B" w:rsidRPr="002005E4" w:rsidRDefault="00AB295B" w:rsidP="00AB295B">
      <w:pPr>
        <w:jc w:val="both"/>
        <w:rPr>
          <w:rFonts w:cs="Arial"/>
        </w:rPr>
      </w:pPr>
      <w:r w:rsidRPr="002005E4">
        <w:rPr>
          <w:rFonts w:cs="Arial"/>
          <w:b/>
        </w:rPr>
        <w:t>Les élus du C</w:t>
      </w:r>
      <w:r>
        <w:rPr>
          <w:rFonts w:cs="Arial"/>
          <w:b/>
        </w:rPr>
        <w:t>SE</w:t>
      </w:r>
      <w:r w:rsidRPr="002005E4">
        <w:rPr>
          <w:rFonts w:cs="Arial"/>
        </w:rPr>
        <w:t xml:space="preserve"> de </w:t>
      </w:r>
      <w:r w:rsidRPr="00682822">
        <w:rPr>
          <w:rFonts w:cs="Arial"/>
          <w:b/>
          <w:color w:val="FF0000"/>
        </w:rPr>
        <w:t>ENTREPRISE</w:t>
      </w:r>
      <w:r w:rsidRPr="00682822">
        <w:rPr>
          <w:rFonts w:cs="Arial"/>
          <w:color w:val="FF0000"/>
        </w:rPr>
        <w:t xml:space="preserve"> </w:t>
      </w:r>
      <w:r w:rsidRPr="002005E4">
        <w:rPr>
          <w:rFonts w:cs="Arial"/>
        </w:rPr>
        <w:t>s’interrogent et s’inquiètent des</w:t>
      </w:r>
      <w:r w:rsidRPr="002005E4">
        <w:rPr>
          <w:rFonts w:cs="Arial"/>
          <w:b/>
        </w:rPr>
        <w:t xml:space="preserve"> conséquences possibles de ce projet sur l</w:t>
      </w:r>
      <w:r>
        <w:rPr>
          <w:rFonts w:cs="Arial"/>
          <w:b/>
        </w:rPr>
        <w:t xml:space="preserve">a santé, la sécurité et les conditions de travail </w:t>
      </w:r>
      <w:r w:rsidRPr="002005E4">
        <w:rPr>
          <w:rFonts w:cs="Arial"/>
        </w:rPr>
        <w:t>des salariés en particulier :</w:t>
      </w:r>
    </w:p>
    <w:p w:rsidR="00AB295B" w:rsidRPr="00682822" w:rsidRDefault="00AB295B" w:rsidP="00AB295B">
      <w:pPr>
        <w:pStyle w:val="Paragraphedeliste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i/>
        </w:rPr>
      </w:pPr>
      <w:r w:rsidRPr="00405628">
        <w:rPr>
          <w:rFonts w:cs="Courier New"/>
          <w:b/>
          <w:i/>
          <w:color w:val="FF0000"/>
          <w:u w:val="single"/>
        </w:rPr>
        <w:t>Lister les sources d’inquiétudes ou d’incertitudes du projet en quelques points</w:t>
      </w:r>
      <w:r w:rsidRPr="00682822">
        <w:rPr>
          <w:rFonts w:cs="Courier New"/>
          <w:i/>
          <w:color w:val="FF0000"/>
          <w:u w:val="single"/>
        </w:rPr>
        <w:t xml:space="preserve"> </w:t>
      </w:r>
      <w:r w:rsidRPr="00682822">
        <w:rPr>
          <w:rFonts w:cs="Courier New"/>
          <w:i/>
          <w:color w:val="FF0000"/>
        </w:rPr>
        <w:t>(ne pas hésiter à s’appuyer sur les débats qui ont déjà eu lieu dans l’institution)</w:t>
      </w:r>
    </w:p>
    <w:p w:rsidR="00AB295B" w:rsidRDefault="00AB295B" w:rsidP="00AB295B">
      <w:pPr>
        <w:shd w:val="clear" w:color="auto" w:fill="FFFFFF" w:themeFill="background1"/>
        <w:jc w:val="both"/>
        <w:rPr>
          <w:rFonts w:cstheme="minorHAnsi"/>
        </w:rPr>
      </w:pPr>
    </w:p>
    <w:p w:rsidR="00AB295B" w:rsidRDefault="00AB295B" w:rsidP="00AB295B">
      <w:pPr>
        <w:shd w:val="clear" w:color="auto" w:fill="FFFFFF" w:themeFill="background1"/>
        <w:jc w:val="both"/>
        <w:rPr>
          <w:rFonts w:cstheme="minorHAnsi"/>
          <w:b/>
          <w:u w:val="single"/>
        </w:rPr>
      </w:pPr>
      <w:r w:rsidRPr="002005E4">
        <w:rPr>
          <w:rFonts w:cstheme="minorHAnsi"/>
        </w:rPr>
        <w:t>Dans ce contexte</w:t>
      </w:r>
      <w:r>
        <w:rPr>
          <w:rFonts w:cstheme="minorHAnsi"/>
        </w:rPr>
        <w:t>,</w:t>
      </w:r>
      <w:r w:rsidRPr="002005E4">
        <w:rPr>
          <w:rFonts w:cstheme="minorHAnsi"/>
        </w:rPr>
        <w:t xml:space="preserve"> </w:t>
      </w:r>
      <w:r w:rsidRPr="00682822">
        <w:rPr>
          <w:rFonts w:cstheme="minorHAnsi"/>
          <w:b/>
          <w:u w:val="single"/>
        </w:rPr>
        <w:t>l</w:t>
      </w:r>
      <w:r w:rsidRPr="002005E4">
        <w:rPr>
          <w:rFonts w:cstheme="minorHAnsi"/>
          <w:b/>
          <w:u w:val="single"/>
        </w:rPr>
        <w:t xml:space="preserve">es </w:t>
      </w:r>
      <w:r>
        <w:rPr>
          <w:rFonts w:cstheme="minorHAnsi"/>
          <w:b/>
          <w:u w:val="single"/>
        </w:rPr>
        <w:t>représentants du personnel</w:t>
      </w:r>
      <w:r w:rsidRPr="002005E4">
        <w:rPr>
          <w:rFonts w:cstheme="minorHAnsi"/>
          <w:b/>
          <w:u w:val="single"/>
        </w:rPr>
        <w:t xml:space="preserve"> du </w:t>
      </w:r>
      <w:r>
        <w:rPr>
          <w:rFonts w:cstheme="minorHAnsi"/>
          <w:b/>
          <w:u w:val="single"/>
        </w:rPr>
        <w:t>CSE</w:t>
      </w:r>
      <w:r w:rsidRPr="002005E4">
        <w:rPr>
          <w:rFonts w:cstheme="minorHAnsi"/>
          <w:b/>
          <w:u w:val="single"/>
        </w:rPr>
        <w:t xml:space="preserve"> </w:t>
      </w:r>
      <w:proofErr w:type="gramStart"/>
      <w:r>
        <w:rPr>
          <w:rFonts w:cstheme="minorHAnsi"/>
          <w:b/>
          <w:color w:val="FF0000"/>
          <w:u w:val="single"/>
        </w:rPr>
        <w:t>de ENTREPRISE</w:t>
      </w:r>
      <w:proofErr w:type="gramEnd"/>
      <w:r w:rsidRPr="002005E4">
        <w:rPr>
          <w:rFonts w:cstheme="minorHAnsi"/>
          <w:b/>
          <w:u w:val="single"/>
        </w:rPr>
        <w:t>, vote</w:t>
      </w:r>
      <w:r>
        <w:rPr>
          <w:rFonts w:cstheme="minorHAnsi"/>
          <w:b/>
          <w:u w:val="single"/>
        </w:rPr>
        <w:t xml:space="preserve">nt les décisions suivantes : </w:t>
      </w:r>
    </w:p>
    <w:p w:rsidR="00AB295B" w:rsidRPr="00405628" w:rsidRDefault="00AB295B" w:rsidP="00AB295B">
      <w:pPr>
        <w:pStyle w:val="Paragraphedeliste"/>
        <w:numPr>
          <w:ilvl w:val="0"/>
          <w:numId w:val="3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C</w:t>
      </w:r>
      <w:r w:rsidRPr="00405628">
        <w:rPr>
          <w:rFonts w:cstheme="minorHAnsi"/>
          <w:b/>
        </w:rPr>
        <w:t xml:space="preserve">onformément </w:t>
      </w:r>
      <w:r>
        <w:rPr>
          <w:rFonts w:cstheme="minorHAnsi"/>
          <w:b/>
        </w:rPr>
        <w:t>au</w:t>
      </w:r>
      <w:r w:rsidRPr="00405628">
        <w:rPr>
          <w:rFonts w:cstheme="minorHAnsi"/>
          <w:b/>
        </w:rPr>
        <w:t xml:space="preserve"> code du travail, </w:t>
      </w:r>
      <w:r w:rsidRPr="00405628">
        <w:rPr>
          <w:rFonts w:cstheme="minorHAnsi"/>
          <w:b/>
          <w:u w:val="single"/>
        </w:rPr>
        <w:t>le</w:t>
      </w:r>
      <w:r>
        <w:rPr>
          <w:rFonts w:cstheme="minorHAnsi"/>
          <w:b/>
          <w:u w:val="single"/>
        </w:rPr>
        <w:t xml:space="preserve"> CSE</w:t>
      </w:r>
      <w:r w:rsidRPr="00405628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décide de recourir à une expertise </w:t>
      </w:r>
      <w:r w:rsidRPr="00405628">
        <w:rPr>
          <w:rFonts w:cstheme="minorHAnsi"/>
        </w:rPr>
        <w:t>pour a</w:t>
      </w:r>
      <w:r w:rsidRPr="00405628">
        <w:rPr>
          <w:rFonts w:cstheme="minorHAnsi"/>
          <w:b/>
        </w:rPr>
        <w:t xml:space="preserve">ppréhender </w:t>
      </w:r>
      <w:r w:rsidRPr="00405628">
        <w:rPr>
          <w:rFonts w:cstheme="minorHAnsi"/>
        </w:rPr>
        <w:t xml:space="preserve">les </w:t>
      </w:r>
      <w:r w:rsidRPr="00405628">
        <w:rPr>
          <w:rFonts w:cstheme="minorHAnsi"/>
          <w:b/>
        </w:rPr>
        <w:t>conséquences possibles du projet sur les conditions de travail /de santé /et de sécurité du personnel</w:t>
      </w:r>
      <w:r w:rsidRPr="00405628">
        <w:rPr>
          <w:rFonts w:cstheme="minorHAnsi"/>
        </w:rPr>
        <w:t>.</w:t>
      </w:r>
    </w:p>
    <w:p w:rsidR="00AB295B" w:rsidRPr="002005E4" w:rsidRDefault="00AB295B" w:rsidP="00AB295B">
      <w:pPr>
        <w:shd w:val="clear" w:color="auto" w:fill="FFFFFF" w:themeFill="background1"/>
        <w:jc w:val="both"/>
        <w:rPr>
          <w:rFonts w:cstheme="minorHAnsi"/>
          <w:b/>
        </w:rPr>
      </w:pPr>
      <w:r w:rsidRPr="002005E4">
        <w:rPr>
          <w:rFonts w:cstheme="minorHAnsi"/>
        </w:rPr>
        <w:t xml:space="preserve">Le </w:t>
      </w:r>
      <w:r w:rsidRPr="002005E4">
        <w:rPr>
          <w:rFonts w:cstheme="minorHAnsi"/>
          <w:b/>
        </w:rPr>
        <w:t>C</w:t>
      </w:r>
      <w:r>
        <w:rPr>
          <w:rFonts w:cstheme="minorHAnsi"/>
          <w:b/>
        </w:rPr>
        <w:t>SE</w:t>
      </w:r>
      <w:r w:rsidRPr="002005E4">
        <w:rPr>
          <w:rFonts w:cstheme="minorHAnsi"/>
          <w:b/>
        </w:rPr>
        <w:t xml:space="preserve"> attend de cette expertise :</w:t>
      </w:r>
    </w:p>
    <w:p w:rsidR="00AB295B" w:rsidRPr="00405628" w:rsidRDefault="00AB295B" w:rsidP="00AB295B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  <w:b/>
        </w:rPr>
        <w:t>une analyse</w:t>
      </w:r>
      <w:r w:rsidRPr="002005E4">
        <w:rPr>
          <w:rFonts w:cstheme="minorHAnsi"/>
        </w:rPr>
        <w:t xml:space="preserve"> détaillée des impacts du projet sur les conditions de travail, de santé et de sécurité des salariés impactés, </w:t>
      </w:r>
      <w:r w:rsidRPr="002005E4">
        <w:rPr>
          <w:rFonts w:cstheme="minorHAnsi"/>
          <w:color w:val="FF0000"/>
        </w:rPr>
        <w:t>en pa</w:t>
      </w:r>
      <w:r>
        <w:rPr>
          <w:rFonts w:cstheme="minorHAnsi"/>
          <w:color w:val="FF0000"/>
        </w:rPr>
        <w:t xml:space="preserve">rticulier : </w:t>
      </w:r>
    </w:p>
    <w:p w:rsidR="00AB295B" w:rsidRPr="00405628" w:rsidRDefault="00AB295B" w:rsidP="00AB295B">
      <w:pPr>
        <w:pStyle w:val="Paragraphedeliste"/>
        <w:numPr>
          <w:ilvl w:val="1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Préciser si besoin </w:t>
      </w:r>
      <w:r w:rsidRPr="00405628">
        <w:rPr>
          <w:rFonts w:cstheme="minorHAnsi"/>
          <w:b/>
          <w:color w:val="FF0000"/>
        </w:rPr>
        <w:t>quelques thématiques</w:t>
      </w:r>
      <w:r>
        <w:rPr>
          <w:rFonts w:cstheme="minorHAnsi"/>
          <w:color w:val="FF0000"/>
        </w:rPr>
        <w:t> : charge de travail, rythmes de travail, sécurité, ...</w:t>
      </w:r>
    </w:p>
    <w:p w:rsidR="00AB295B" w:rsidRPr="00405628" w:rsidRDefault="00AB295B" w:rsidP="00AB295B">
      <w:pPr>
        <w:pStyle w:val="Paragraphedeliste"/>
        <w:numPr>
          <w:ilvl w:val="1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>Préciser si besoin </w:t>
      </w:r>
      <w:r>
        <w:rPr>
          <w:rFonts w:cstheme="minorHAnsi"/>
          <w:b/>
          <w:color w:val="FF0000"/>
        </w:rPr>
        <w:t xml:space="preserve">le </w:t>
      </w:r>
      <w:r w:rsidRPr="00405628">
        <w:rPr>
          <w:rFonts w:cstheme="minorHAnsi"/>
          <w:b/>
          <w:color w:val="FF0000"/>
        </w:rPr>
        <w:t>périmètre</w:t>
      </w:r>
      <w:r>
        <w:rPr>
          <w:rFonts w:cstheme="minorHAnsi"/>
          <w:color w:val="FF0000"/>
        </w:rPr>
        <w:t xml:space="preserve"> : équipes, services, ... impactés</w:t>
      </w:r>
    </w:p>
    <w:p w:rsidR="00AB295B" w:rsidRPr="002005E4" w:rsidRDefault="00AB295B" w:rsidP="00AB295B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  <w:b/>
        </w:rPr>
        <w:t xml:space="preserve">des </w:t>
      </w:r>
      <w:r>
        <w:rPr>
          <w:rFonts w:cstheme="minorHAnsi"/>
          <w:b/>
        </w:rPr>
        <w:t xml:space="preserve">propositions </w:t>
      </w:r>
      <w:r w:rsidRPr="002005E4">
        <w:rPr>
          <w:rFonts w:cstheme="minorHAnsi"/>
          <w:b/>
        </w:rPr>
        <w:t>d’améliorations en termes de prévention santé/sécurité</w:t>
      </w:r>
      <w:r w:rsidRPr="002005E4">
        <w:rPr>
          <w:rFonts w:cstheme="minorHAnsi"/>
        </w:rPr>
        <w:t xml:space="preserve"> que le projet devra prendre en compte.</w:t>
      </w:r>
    </w:p>
    <w:p w:rsidR="00AB295B" w:rsidRPr="002005E4" w:rsidRDefault="00AB295B" w:rsidP="00AB295B">
      <w:pPr>
        <w:pStyle w:val="Paragraphedeliste"/>
        <w:shd w:val="clear" w:color="auto" w:fill="FFFFFF" w:themeFill="background1"/>
        <w:ind w:left="0"/>
        <w:jc w:val="both"/>
        <w:rPr>
          <w:rFonts w:cstheme="minorHAnsi"/>
          <w:b/>
        </w:rPr>
      </w:pPr>
    </w:p>
    <w:p w:rsidR="00AB295B" w:rsidRPr="00682822" w:rsidRDefault="00AB295B" w:rsidP="00AB295B">
      <w:pPr>
        <w:rPr>
          <w:rFonts w:ascii="Calibri" w:hAnsi="Calibri"/>
          <w:b/>
          <w:i/>
          <w:color w:val="FF0000"/>
        </w:rPr>
      </w:pPr>
      <w:r>
        <w:rPr>
          <w:rFonts w:ascii="Calibri" w:hAnsi="Calibri"/>
        </w:rPr>
        <w:t xml:space="preserve">2 - </w:t>
      </w:r>
      <w:r w:rsidRPr="002005E4">
        <w:rPr>
          <w:rFonts w:ascii="Calibri" w:hAnsi="Calibri"/>
        </w:rPr>
        <w:t xml:space="preserve">A cet effet, </w:t>
      </w:r>
      <w:r w:rsidRPr="00405628">
        <w:rPr>
          <w:rFonts w:ascii="Calibri" w:hAnsi="Calibri"/>
          <w:b/>
          <w:u w:val="single"/>
        </w:rPr>
        <w:t>le C</w:t>
      </w:r>
      <w:r>
        <w:rPr>
          <w:rFonts w:ascii="Calibri" w:hAnsi="Calibri"/>
          <w:b/>
          <w:u w:val="single"/>
        </w:rPr>
        <w:t>SE</w:t>
      </w:r>
      <w:r w:rsidRPr="00405628">
        <w:rPr>
          <w:rFonts w:ascii="Calibri" w:hAnsi="Calibri"/>
          <w:b/>
          <w:u w:val="single"/>
        </w:rPr>
        <w:t xml:space="preserve"> désigne l’expert agréé</w:t>
      </w:r>
      <w:r>
        <w:rPr>
          <w:rFonts w:ascii="Calibri" w:hAnsi="Calibri"/>
          <w:b/>
          <w:u w:val="single"/>
        </w:rPr>
        <w:t>/habilité</w:t>
      </w:r>
      <w:r w:rsidRPr="00405628">
        <w:rPr>
          <w:rFonts w:ascii="Calibri" w:hAnsi="Calibri"/>
          <w:b/>
          <w:u w:val="single"/>
        </w:rPr>
        <w:t xml:space="preserve"> par le ministère du travail et compétent pour ce type d’intervention</w:t>
      </w:r>
      <w:r>
        <w:rPr>
          <w:rFonts w:ascii="Calibri" w:hAnsi="Calibri"/>
        </w:rPr>
        <w:t xml:space="preserve"> : </w:t>
      </w:r>
      <w:r w:rsidRPr="00682822">
        <w:rPr>
          <w:rFonts w:ascii="Calibri" w:hAnsi="Calibri"/>
          <w:b/>
          <w:i/>
          <w:color w:val="FF0000"/>
        </w:rPr>
        <w:t>NOM et ADRESSE de l’expert [CIDECOS, 9 rue Puits Gaillot, BP 1116, 69202 LYON Cedex 01]</w:t>
      </w:r>
    </w:p>
    <w:p w:rsidR="00AB295B" w:rsidRDefault="00AB295B" w:rsidP="00AB295B">
      <w:pPr>
        <w:rPr>
          <w:rFonts w:ascii="Calibri" w:hAnsi="Calibri"/>
        </w:rPr>
      </w:pPr>
    </w:p>
    <w:p w:rsidR="00AB295B" w:rsidRPr="002005E4" w:rsidRDefault="00AB295B" w:rsidP="00AB295B">
      <w:pPr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Pr="00405628">
        <w:rPr>
          <w:rFonts w:ascii="Calibri" w:hAnsi="Calibri"/>
          <w:b/>
          <w:u w:val="single"/>
        </w:rPr>
        <w:t>Le C</w:t>
      </w:r>
      <w:r>
        <w:rPr>
          <w:rFonts w:ascii="Calibri" w:hAnsi="Calibri"/>
          <w:b/>
          <w:u w:val="single"/>
        </w:rPr>
        <w:t>SE</w:t>
      </w:r>
      <w:r w:rsidRPr="00405628">
        <w:rPr>
          <w:rFonts w:ascii="Calibri" w:hAnsi="Calibri"/>
          <w:b/>
          <w:u w:val="single"/>
        </w:rPr>
        <w:t xml:space="preserve"> donne pouvoir au Secrétaire du C</w:t>
      </w:r>
      <w:r>
        <w:rPr>
          <w:rFonts w:ascii="Calibri" w:hAnsi="Calibri"/>
          <w:b/>
          <w:u w:val="single"/>
        </w:rPr>
        <w:t>SE</w:t>
      </w:r>
      <w:r>
        <w:rPr>
          <w:rFonts w:ascii="Calibri" w:hAnsi="Calibri"/>
        </w:rPr>
        <w:t xml:space="preserve"> (</w:t>
      </w:r>
      <w:r>
        <w:rPr>
          <w:rFonts w:ascii="Calibri" w:hAnsi="Calibri"/>
          <w:color w:val="FF0000"/>
        </w:rPr>
        <w:t>ou autre(s) représentant(s) élu(s) à désigner)</w:t>
      </w:r>
      <w:r w:rsidRPr="002005E4">
        <w:rPr>
          <w:rFonts w:ascii="Calibri" w:hAnsi="Calibri"/>
        </w:rPr>
        <w:t xml:space="preserve">, </w:t>
      </w:r>
      <w:r w:rsidRPr="00682822">
        <w:rPr>
          <w:rFonts w:ascii="Calibri" w:hAnsi="Calibri"/>
          <w:b/>
          <w:i/>
          <w:color w:val="FF0000"/>
        </w:rPr>
        <w:t>Prénom NOM</w:t>
      </w:r>
      <w:r w:rsidRPr="002005E4">
        <w:rPr>
          <w:rFonts w:ascii="Calibri" w:hAnsi="Calibri"/>
        </w:rPr>
        <w:t>, pour prendre les dispositions nécessaires à l’exécution des décisions du C</w:t>
      </w:r>
      <w:r>
        <w:rPr>
          <w:rFonts w:ascii="Calibri" w:hAnsi="Calibri"/>
        </w:rPr>
        <w:t>SE</w:t>
      </w:r>
      <w:r w:rsidRPr="002005E4">
        <w:rPr>
          <w:rFonts w:ascii="Calibri" w:hAnsi="Calibri"/>
        </w:rPr>
        <w:t xml:space="preserve">, </w:t>
      </w:r>
    </w:p>
    <w:p w:rsidR="00AB295B" w:rsidRPr="002005E4" w:rsidRDefault="00AB295B" w:rsidP="00AB295B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>représenter le C</w:t>
      </w:r>
      <w:r>
        <w:rPr>
          <w:rFonts w:cstheme="minorHAnsi"/>
        </w:rPr>
        <w:t>SE</w:t>
      </w:r>
      <w:r w:rsidRPr="002005E4">
        <w:rPr>
          <w:rFonts w:cstheme="minorHAnsi"/>
        </w:rPr>
        <w:t xml:space="preserve"> auprès du cabinet agréé</w:t>
      </w:r>
      <w:r>
        <w:rPr>
          <w:rFonts w:cstheme="minorHAnsi"/>
        </w:rPr>
        <w:t>/habilité</w:t>
      </w:r>
      <w:r w:rsidRPr="002005E4">
        <w:rPr>
          <w:rFonts w:cstheme="minorHAnsi"/>
        </w:rPr>
        <w:t xml:space="preserve"> désigné dans la mise en œuvre de l’expertise, </w:t>
      </w:r>
    </w:p>
    <w:p w:rsidR="00AB295B" w:rsidRPr="002005E4" w:rsidRDefault="00AB295B" w:rsidP="00AB295B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>et représenter le C</w:t>
      </w:r>
      <w:r>
        <w:rPr>
          <w:rFonts w:cstheme="minorHAnsi"/>
        </w:rPr>
        <w:t>SE</w:t>
      </w:r>
      <w:r w:rsidRPr="002005E4">
        <w:rPr>
          <w:rFonts w:cstheme="minorHAnsi"/>
        </w:rPr>
        <w:t xml:space="preserve"> dans toute procédure administrative ou judiciaire liée aux présentes décisions, notamment pour ester en justice et constituer un avocat.</w:t>
      </w:r>
    </w:p>
    <w:p w:rsidR="00AB295B" w:rsidRDefault="00AB295B" w:rsidP="00AB295B">
      <w:pPr>
        <w:shd w:val="clear" w:color="auto" w:fill="FFFFFF" w:themeFill="background1"/>
        <w:jc w:val="both"/>
        <w:rPr>
          <w:u w:val="single"/>
        </w:rPr>
      </w:pPr>
    </w:p>
    <w:p w:rsidR="00AB295B" w:rsidRPr="002005E4" w:rsidRDefault="00AB295B" w:rsidP="00AB295B">
      <w:pPr>
        <w:shd w:val="clear" w:color="auto" w:fill="FFFFFF" w:themeFill="background1"/>
        <w:jc w:val="both"/>
        <w:rPr>
          <w:u w:val="single"/>
        </w:rPr>
      </w:pPr>
      <w:r w:rsidRPr="002005E4">
        <w:rPr>
          <w:u w:val="single"/>
        </w:rPr>
        <w:t>Mis au vote de la dé</w:t>
      </w:r>
      <w:r>
        <w:rPr>
          <w:u w:val="single"/>
        </w:rPr>
        <w:t>libéra</w:t>
      </w:r>
      <w:r w:rsidRPr="002005E4">
        <w:rPr>
          <w:u w:val="single"/>
        </w:rPr>
        <w:t>tion</w:t>
      </w:r>
      <w:r>
        <w:rPr>
          <w:u w:val="single"/>
        </w:rPr>
        <w:t xml:space="preserve"> </w:t>
      </w:r>
      <w:r w:rsidRPr="00405628">
        <w:t>(seuls les représentants du personnel désignés votent)</w:t>
      </w:r>
      <w:bookmarkStart w:id="0" w:name="_GoBack"/>
      <w:bookmarkEnd w:id="0"/>
    </w:p>
    <w:p w:rsidR="00AB295B" w:rsidRPr="002005E4" w:rsidRDefault="00AB295B" w:rsidP="00AB295B">
      <w:pPr>
        <w:shd w:val="clear" w:color="auto" w:fill="FFFFFF" w:themeFill="background1"/>
        <w:spacing w:after="0" w:line="240" w:lineRule="auto"/>
        <w:jc w:val="both"/>
      </w:pPr>
      <w:r w:rsidRPr="002005E4">
        <w:t xml:space="preserve">Pour : </w:t>
      </w:r>
    </w:p>
    <w:p w:rsidR="00AB295B" w:rsidRPr="002005E4" w:rsidRDefault="00AB295B" w:rsidP="00AB295B">
      <w:pPr>
        <w:shd w:val="clear" w:color="auto" w:fill="FFFFFF" w:themeFill="background1"/>
        <w:spacing w:after="0" w:line="240" w:lineRule="auto"/>
        <w:jc w:val="both"/>
      </w:pPr>
      <w:r w:rsidRPr="002005E4">
        <w:t>Contre :</w:t>
      </w:r>
    </w:p>
    <w:p w:rsidR="00786BE2" w:rsidRPr="00AB295B" w:rsidRDefault="00AB295B" w:rsidP="00AB295B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2005E4">
        <w:t>Abstention :</w:t>
      </w:r>
      <w:r>
        <w:t xml:space="preserve"> </w:t>
      </w:r>
    </w:p>
    <w:sectPr w:rsidR="00786BE2" w:rsidRPr="00AB295B" w:rsidSect="00AB29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F05"/>
    <w:multiLevelType w:val="hybridMultilevel"/>
    <w:tmpl w:val="845C293C"/>
    <w:lvl w:ilvl="0" w:tplc="B21673B2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93DDA"/>
    <w:multiLevelType w:val="hybridMultilevel"/>
    <w:tmpl w:val="345C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43FBD"/>
    <w:multiLevelType w:val="hybridMultilevel"/>
    <w:tmpl w:val="CC50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5B"/>
    <w:rsid w:val="00786BE2"/>
    <w:rsid w:val="00A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5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5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2020-02-06T13:45:00Z</dcterms:created>
  <dcterms:modified xsi:type="dcterms:W3CDTF">2020-02-06T13:46:00Z</dcterms:modified>
</cp:coreProperties>
</file>