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45" w:rsidRDefault="00CE6445" w:rsidP="00CE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Courier New"/>
          <w:b/>
          <w:sz w:val="28"/>
          <w:szCs w:val="28"/>
        </w:rPr>
        <w:t xml:space="preserve">Modèle de </w:t>
      </w:r>
      <w:r>
        <w:rPr>
          <w:rFonts w:cs="Courier New"/>
          <w:b/>
          <w:sz w:val="28"/>
          <w:szCs w:val="28"/>
          <w:u w:val="single"/>
        </w:rPr>
        <w:t>délibération</w:t>
      </w:r>
      <w:r w:rsidRPr="00405628">
        <w:rPr>
          <w:rFonts w:cs="Courier New"/>
          <w:b/>
          <w:sz w:val="28"/>
          <w:szCs w:val="28"/>
          <w:u w:val="single"/>
        </w:rPr>
        <w:t xml:space="preserve"> </w:t>
      </w:r>
      <w:r w:rsidRPr="00115A25">
        <w:rPr>
          <w:rFonts w:cs="Courier New"/>
          <w:b/>
          <w:sz w:val="28"/>
          <w:szCs w:val="28"/>
          <w:u w:val="single"/>
        </w:rPr>
        <w:t xml:space="preserve">d’expertise </w:t>
      </w:r>
      <w:r>
        <w:rPr>
          <w:rFonts w:cs="Courier New"/>
          <w:b/>
          <w:sz w:val="28"/>
          <w:szCs w:val="28"/>
          <w:u w:val="single"/>
        </w:rPr>
        <w:t>pour risque grave</w:t>
      </w:r>
    </w:p>
    <w:p w:rsidR="00CE6445" w:rsidRPr="006671C6" w:rsidRDefault="00CE6445" w:rsidP="00CE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</w:t>
      </w:r>
      <w:proofErr w:type="gramStart"/>
      <w:r w:rsidRPr="00682822">
        <w:rPr>
          <w:rFonts w:cs="Courier New"/>
          <w:b/>
          <w:color w:val="FF0000"/>
          <w:sz w:val="28"/>
          <w:szCs w:val="28"/>
        </w:rPr>
        <w:t>à</w:t>
      </w:r>
      <w:proofErr w:type="gramEnd"/>
      <w:r w:rsidRPr="00682822">
        <w:rPr>
          <w:rFonts w:cs="Courier New"/>
          <w:b/>
          <w:color w:val="FF0000"/>
          <w:sz w:val="28"/>
          <w:szCs w:val="28"/>
        </w:rPr>
        <w:t xml:space="preserve"> retravailler par le </w:t>
      </w:r>
      <w:r>
        <w:rPr>
          <w:rFonts w:cs="Courier New"/>
          <w:b/>
          <w:color w:val="FF0000"/>
          <w:sz w:val="28"/>
          <w:szCs w:val="28"/>
        </w:rPr>
        <w:t>CSE</w:t>
      </w:r>
    </w:p>
    <w:p w:rsidR="00CE6445" w:rsidRPr="006671C6" w:rsidRDefault="00CE6445" w:rsidP="00CE6445">
      <w:pPr>
        <w:jc w:val="both"/>
        <w:rPr>
          <w:rFonts w:cs="Courier New"/>
          <w:sz w:val="16"/>
          <w:szCs w:val="16"/>
        </w:rPr>
      </w:pPr>
    </w:p>
    <w:p w:rsidR="00CE6445" w:rsidRDefault="00CE6445" w:rsidP="00CE644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Les représentants du personnel au CSE de </w:t>
      </w:r>
      <w:r>
        <w:rPr>
          <w:rFonts w:cs="Arial"/>
          <w:bCs/>
          <w:color w:val="FF0000"/>
        </w:rPr>
        <w:t xml:space="preserve">Nom de l’établissement </w:t>
      </w:r>
      <w:r>
        <w:rPr>
          <w:rFonts w:cs="Arial"/>
          <w:bCs/>
        </w:rPr>
        <w:t>constatent l’existence d’un risque grave auquel sont exposés les salariés de (</w:t>
      </w:r>
      <w:r w:rsidRPr="00C42D85">
        <w:rPr>
          <w:rFonts w:cs="Arial"/>
          <w:bCs/>
          <w:color w:val="FF0000"/>
        </w:rPr>
        <w:t>détailler</w:t>
      </w:r>
      <w:r>
        <w:rPr>
          <w:rFonts w:cs="Arial"/>
          <w:bCs/>
          <w:color w:val="FF0000"/>
        </w:rPr>
        <w:t>, préciser le(s) service(s) concerné(s)</w:t>
      </w:r>
      <w:r w:rsidRPr="00C42D85">
        <w:rPr>
          <w:rFonts w:cs="Arial"/>
          <w:bCs/>
          <w:color w:val="FF0000"/>
        </w:rPr>
        <w:t> : maintenance, production, ...</w:t>
      </w:r>
      <w:r w:rsidRPr="00C42D85">
        <w:rPr>
          <w:rFonts w:cs="Arial"/>
          <w:bCs/>
        </w:rPr>
        <w:t>)</w:t>
      </w:r>
      <w:r>
        <w:rPr>
          <w:rFonts w:cs="Arial"/>
          <w:bCs/>
        </w:rPr>
        <w:t xml:space="preserve">. En effet, ils ont noté : </w:t>
      </w:r>
    </w:p>
    <w:p w:rsidR="00CE6445" w:rsidRPr="003705C6" w:rsidRDefault="00CE6445" w:rsidP="00CE6445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Lister les faits qui constituent un risque grave (faits dans les services, déclaration du médecin, Maladies Professionnelles, Accident du travail, Danger grave et Imminent, ...)</w:t>
      </w:r>
    </w:p>
    <w:p w:rsidR="00CE6445" w:rsidRPr="00274C57" w:rsidRDefault="00CE6445" w:rsidP="00CE644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Pour analyser ce risque grave et ses origines, et envisager les pistes de prévention à mettre en place, </w:t>
      </w:r>
      <w:r w:rsidRPr="00682822">
        <w:rPr>
          <w:rFonts w:cstheme="minorHAnsi"/>
          <w:b/>
          <w:u w:val="single"/>
        </w:rPr>
        <w:t>l</w:t>
      </w:r>
      <w:r w:rsidRPr="002005E4">
        <w:rPr>
          <w:rFonts w:cstheme="minorHAnsi"/>
          <w:b/>
          <w:u w:val="single"/>
        </w:rPr>
        <w:t xml:space="preserve">es </w:t>
      </w:r>
      <w:r>
        <w:rPr>
          <w:rFonts w:cstheme="minorHAnsi"/>
          <w:b/>
          <w:u w:val="single"/>
        </w:rPr>
        <w:t>représentants du personnel</w:t>
      </w:r>
      <w:r w:rsidRPr="002005E4">
        <w:rPr>
          <w:rFonts w:cstheme="minorHAnsi"/>
          <w:b/>
          <w:u w:val="single"/>
        </w:rPr>
        <w:t xml:space="preserve"> du </w:t>
      </w:r>
      <w:r>
        <w:rPr>
          <w:rFonts w:cstheme="minorHAnsi"/>
          <w:b/>
          <w:u w:val="single"/>
        </w:rPr>
        <w:t>CSE</w:t>
      </w:r>
      <w:r w:rsidRPr="002005E4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>de Nom de l’établissement</w:t>
      </w:r>
      <w:r w:rsidRPr="002005E4">
        <w:rPr>
          <w:rFonts w:cstheme="minorHAnsi"/>
          <w:b/>
          <w:u w:val="single"/>
        </w:rPr>
        <w:t>, vote</w:t>
      </w:r>
      <w:r>
        <w:rPr>
          <w:rFonts w:cstheme="minorHAnsi"/>
          <w:b/>
          <w:u w:val="single"/>
        </w:rPr>
        <w:t xml:space="preserve">nt les décisions suivantes : </w:t>
      </w:r>
    </w:p>
    <w:p w:rsidR="00CE6445" w:rsidRDefault="00CE6445" w:rsidP="00CE6445">
      <w:pPr>
        <w:pStyle w:val="Paragraphedeliste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b/>
        </w:rPr>
      </w:pPr>
      <w:r w:rsidRPr="008F315A">
        <w:rPr>
          <w:rFonts w:cstheme="minorHAnsi"/>
          <w:b/>
        </w:rPr>
        <w:t xml:space="preserve">Conformément </w:t>
      </w:r>
      <w:r>
        <w:rPr>
          <w:rFonts w:cstheme="minorHAnsi"/>
          <w:b/>
        </w:rPr>
        <w:t>au</w:t>
      </w:r>
      <w:r w:rsidRPr="008F315A">
        <w:rPr>
          <w:rFonts w:cstheme="minorHAnsi"/>
          <w:b/>
        </w:rPr>
        <w:t xml:space="preserve"> code du travail, le </w:t>
      </w:r>
      <w:r>
        <w:rPr>
          <w:rFonts w:cstheme="minorHAnsi"/>
          <w:b/>
        </w:rPr>
        <w:t>CSE</w:t>
      </w:r>
      <w:r w:rsidRPr="008F315A">
        <w:rPr>
          <w:rFonts w:cstheme="minorHAnsi"/>
          <w:b/>
        </w:rPr>
        <w:t xml:space="preserve"> décide de </w:t>
      </w:r>
      <w:r w:rsidRPr="008F315A">
        <w:rPr>
          <w:rFonts w:cstheme="minorHAnsi"/>
          <w:b/>
          <w:u w:val="single"/>
        </w:rPr>
        <w:t xml:space="preserve">recourir à une </w:t>
      </w:r>
      <w:r>
        <w:rPr>
          <w:rFonts w:cstheme="minorHAnsi"/>
          <w:b/>
          <w:u w:val="single"/>
        </w:rPr>
        <w:t xml:space="preserve">expertise portant sur </w:t>
      </w:r>
      <w:r>
        <w:rPr>
          <w:rFonts w:cstheme="minorHAnsi"/>
          <w:b/>
          <w:color w:val="FF0000"/>
          <w:u w:val="single"/>
        </w:rPr>
        <w:t>Périmètre (service, métiers, ...)</w:t>
      </w:r>
      <w:r w:rsidRPr="008F315A">
        <w:rPr>
          <w:rFonts w:cstheme="minorHAnsi"/>
        </w:rPr>
        <w:t xml:space="preserve">. Le </w:t>
      </w:r>
      <w:r>
        <w:rPr>
          <w:rFonts w:cstheme="minorHAnsi"/>
          <w:b/>
        </w:rPr>
        <w:t>CSE</w:t>
      </w:r>
      <w:r w:rsidRPr="008F315A">
        <w:rPr>
          <w:rFonts w:cstheme="minorHAnsi"/>
          <w:b/>
        </w:rPr>
        <w:t xml:space="preserve"> attend de cette expertise :</w:t>
      </w:r>
    </w:p>
    <w:p w:rsidR="00CE6445" w:rsidRPr="008F315A" w:rsidRDefault="00CE6445" w:rsidP="00CE6445">
      <w:pPr>
        <w:pStyle w:val="Paragraphedeliste"/>
        <w:shd w:val="clear" w:color="auto" w:fill="FFFFFF" w:themeFill="background1"/>
        <w:ind w:left="360"/>
        <w:jc w:val="both"/>
        <w:rPr>
          <w:rFonts w:cstheme="minorHAnsi"/>
          <w:b/>
        </w:rPr>
      </w:pPr>
    </w:p>
    <w:p w:rsidR="00CE6445" w:rsidRPr="000C4219" w:rsidRDefault="00CE6445" w:rsidP="00CE6445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0C4219">
        <w:rPr>
          <w:rFonts w:cstheme="minorHAnsi"/>
        </w:rPr>
        <w:t>Une analyse</w:t>
      </w:r>
      <w:r w:rsidRPr="000C4219">
        <w:rPr>
          <w:rFonts w:cstheme="minorHAnsi"/>
          <w:b/>
        </w:rPr>
        <w:t xml:space="preserve"> des activités de travail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présentant des risques ; </w:t>
      </w:r>
    </w:p>
    <w:p w:rsidR="00CE6445" w:rsidRDefault="00CE6445" w:rsidP="00CE6445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0C4219">
        <w:rPr>
          <w:rFonts w:cstheme="minorHAnsi"/>
        </w:rPr>
        <w:t xml:space="preserve">ne </w:t>
      </w:r>
      <w:r>
        <w:rPr>
          <w:rFonts w:cstheme="minorHAnsi"/>
        </w:rPr>
        <w:t xml:space="preserve">identification des </w:t>
      </w:r>
      <w:r w:rsidRPr="00582BA3">
        <w:rPr>
          <w:rFonts w:cstheme="minorHAnsi"/>
          <w:b/>
        </w:rPr>
        <w:t xml:space="preserve">différents </w:t>
      </w:r>
      <w:r w:rsidRPr="000C4219">
        <w:rPr>
          <w:rFonts w:cstheme="minorHAnsi"/>
          <w:b/>
        </w:rPr>
        <w:t xml:space="preserve">facteurs </w:t>
      </w:r>
      <w:r>
        <w:rPr>
          <w:rFonts w:cstheme="minorHAnsi"/>
          <w:b/>
        </w:rPr>
        <w:t xml:space="preserve">contribuant au risque grave </w:t>
      </w:r>
      <w:r>
        <w:rPr>
          <w:rFonts w:cstheme="minorHAnsi"/>
        </w:rPr>
        <w:t>: organisation du travail, répartition de tâches, charge de travail, paramètres techniques, environnement de travail, procédures, savoir-faire et pratiques professionnelles, modes de coopération, ...</w:t>
      </w:r>
    </w:p>
    <w:p w:rsidR="00CE6445" w:rsidRDefault="00CE6445" w:rsidP="00CE6445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Une analyse de la démarche et des </w:t>
      </w:r>
      <w:r w:rsidRPr="00115A25">
        <w:rPr>
          <w:rFonts w:cstheme="minorHAnsi"/>
          <w:b/>
        </w:rPr>
        <w:t>outils de la prévention</w:t>
      </w:r>
      <w:r>
        <w:rPr>
          <w:rFonts w:cstheme="minorHAnsi"/>
        </w:rPr>
        <w:t xml:space="preserve"> </w:t>
      </w:r>
      <w:r w:rsidRPr="00115A25">
        <w:rPr>
          <w:rFonts w:cstheme="minorHAnsi"/>
          <w:b/>
        </w:rPr>
        <w:t>des risques</w:t>
      </w:r>
      <w:r>
        <w:rPr>
          <w:rFonts w:cstheme="minorHAnsi"/>
          <w:b/>
        </w:rPr>
        <w:t xml:space="preserve"> </w:t>
      </w:r>
      <w:r w:rsidRPr="00167ACA">
        <w:rPr>
          <w:rFonts w:cstheme="minorHAnsi"/>
          <w:b/>
          <w:color w:val="FF0000"/>
        </w:rPr>
        <w:t>(Préciser</w:t>
      </w:r>
      <w:r>
        <w:rPr>
          <w:rFonts w:cstheme="minorHAnsi"/>
          <w:b/>
          <w:color w:val="FF0000"/>
        </w:rPr>
        <w:t xml:space="preserve"> nature du risque</w:t>
      </w:r>
      <w:r w:rsidRPr="00167ACA">
        <w:rPr>
          <w:rFonts w:cstheme="minorHAnsi"/>
          <w:b/>
          <w:color w:val="FF0000"/>
        </w:rPr>
        <w:t xml:space="preserve"> professionnel </w:t>
      </w:r>
      <w:r>
        <w:rPr>
          <w:rFonts w:cstheme="minorHAnsi"/>
          <w:b/>
          <w:color w:val="FF0000"/>
        </w:rPr>
        <w:t>- ex : psychosociaux)</w:t>
      </w:r>
      <w:r>
        <w:rPr>
          <w:rFonts w:cstheme="minorHAnsi"/>
        </w:rPr>
        <w:t xml:space="preserve"> sur le site, à partir de l’exemple du </w:t>
      </w:r>
      <w:r>
        <w:rPr>
          <w:rFonts w:cstheme="minorHAnsi"/>
          <w:b/>
          <w:color w:val="FF0000"/>
          <w:u w:val="single"/>
        </w:rPr>
        <w:t>Périmètre (service, métiers, ...)</w:t>
      </w:r>
      <w:r>
        <w:rPr>
          <w:rFonts w:cstheme="minorHAnsi"/>
        </w:rPr>
        <w:t xml:space="preserve"> ; </w:t>
      </w:r>
    </w:p>
    <w:p w:rsidR="00CE6445" w:rsidRPr="008F315A" w:rsidRDefault="00CE6445" w:rsidP="00CE6445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115A25">
        <w:rPr>
          <w:rFonts w:cstheme="minorHAnsi"/>
        </w:rPr>
        <w:t>es</w:t>
      </w:r>
      <w:r w:rsidRPr="002005E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propositions </w:t>
      </w:r>
      <w:r w:rsidRPr="002005E4">
        <w:rPr>
          <w:rFonts w:cstheme="minorHAnsi"/>
          <w:b/>
        </w:rPr>
        <w:t xml:space="preserve">d’améliorations </w:t>
      </w:r>
      <w:r>
        <w:rPr>
          <w:rFonts w:cstheme="minorHAnsi"/>
          <w:b/>
        </w:rPr>
        <w:t xml:space="preserve">concrètes </w:t>
      </w:r>
      <w:r>
        <w:rPr>
          <w:rFonts w:cstheme="minorHAnsi"/>
        </w:rPr>
        <w:t xml:space="preserve">dans le service </w:t>
      </w:r>
      <w:r>
        <w:rPr>
          <w:rFonts w:cstheme="minorHAnsi"/>
          <w:b/>
          <w:color w:val="FF0000"/>
          <w:u w:val="single"/>
        </w:rPr>
        <w:t>Périmètre (service, métiers, ...)</w:t>
      </w:r>
      <w:r>
        <w:rPr>
          <w:rFonts w:cstheme="minorHAnsi"/>
        </w:rPr>
        <w:t xml:space="preserve"> et de façon plus générale, concernant la politique de prévention </w:t>
      </w:r>
      <w:r w:rsidRPr="00167ACA">
        <w:rPr>
          <w:rFonts w:cstheme="minorHAnsi"/>
          <w:color w:val="000000" w:themeColor="text1"/>
        </w:rPr>
        <w:t xml:space="preserve">des risques </w:t>
      </w:r>
      <w:r w:rsidRPr="00167ACA">
        <w:rPr>
          <w:rFonts w:cstheme="minorHAnsi"/>
          <w:b/>
          <w:color w:val="FF0000"/>
        </w:rPr>
        <w:t>(Préciser</w:t>
      </w:r>
      <w:r>
        <w:rPr>
          <w:rFonts w:cstheme="minorHAnsi"/>
          <w:b/>
          <w:color w:val="FF0000"/>
        </w:rPr>
        <w:t xml:space="preserve"> nature du risque</w:t>
      </w:r>
      <w:r w:rsidRPr="00167ACA">
        <w:rPr>
          <w:rFonts w:cstheme="minorHAnsi"/>
          <w:b/>
          <w:color w:val="FF0000"/>
        </w:rPr>
        <w:t xml:space="preserve"> professionnel </w:t>
      </w:r>
      <w:r>
        <w:rPr>
          <w:rFonts w:cstheme="minorHAnsi"/>
          <w:b/>
          <w:color w:val="FF0000"/>
        </w:rPr>
        <w:t xml:space="preserve">- ex : psychosociaux) </w:t>
      </w:r>
      <w:r>
        <w:rPr>
          <w:rFonts w:cstheme="minorHAnsi"/>
        </w:rPr>
        <w:t>sur le site.</w:t>
      </w:r>
    </w:p>
    <w:p w:rsidR="00CE6445" w:rsidRDefault="00CE6445" w:rsidP="00CE6445">
      <w:pPr>
        <w:rPr>
          <w:rFonts w:ascii="Calibri" w:hAnsi="Calibri"/>
        </w:rPr>
      </w:pPr>
      <w:r>
        <w:rPr>
          <w:rFonts w:ascii="Calibri" w:hAnsi="Calibri"/>
        </w:rPr>
        <w:t xml:space="preserve">2 - </w:t>
      </w:r>
      <w:r w:rsidRPr="002005E4">
        <w:rPr>
          <w:rFonts w:ascii="Calibri" w:hAnsi="Calibri"/>
        </w:rPr>
        <w:t xml:space="preserve">A cet effet, </w:t>
      </w:r>
      <w:r w:rsidRPr="00405628">
        <w:rPr>
          <w:rFonts w:ascii="Calibri" w:hAnsi="Calibri"/>
          <w:b/>
          <w:u w:val="single"/>
        </w:rPr>
        <w:t xml:space="preserve">le </w:t>
      </w:r>
      <w:r>
        <w:rPr>
          <w:rFonts w:ascii="Calibri" w:hAnsi="Calibri"/>
          <w:b/>
          <w:u w:val="single"/>
        </w:rPr>
        <w:t>CSE</w:t>
      </w:r>
      <w:r w:rsidRPr="00405628">
        <w:rPr>
          <w:rFonts w:ascii="Calibri" w:hAnsi="Calibri"/>
          <w:b/>
          <w:u w:val="single"/>
        </w:rPr>
        <w:t xml:space="preserve"> désigne l’expert agréé</w:t>
      </w:r>
      <w:r>
        <w:rPr>
          <w:rFonts w:ascii="Calibri" w:hAnsi="Calibri"/>
          <w:b/>
          <w:u w:val="single"/>
        </w:rPr>
        <w:t>/habilité</w:t>
      </w:r>
      <w:r w:rsidRPr="00405628">
        <w:rPr>
          <w:rFonts w:ascii="Calibri" w:hAnsi="Calibri"/>
          <w:b/>
          <w:u w:val="single"/>
        </w:rPr>
        <w:t xml:space="preserve"> par le ministère du travail et compétent pour ce type d’intervention</w:t>
      </w:r>
      <w:r>
        <w:rPr>
          <w:rFonts w:ascii="Calibri" w:hAnsi="Calibri"/>
        </w:rPr>
        <w:t xml:space="preserve"> : </w:t>
      </w:r>
    </w:p>
    <w:p w:rsidR="00CE6445" w:rsidRPr="00682822" w:rsidRDefault="00CE6445" w:rsidP="00CE6445">
      <w:pPr>
        <w:rPr>
          <w:rFonts w:ascii="Calibri" w:hAnsi="Calibri"/>
          <w:b/>
          <w:i/>
          <w:color w:val="FF0000"/>
        </w:rPr>
      </w:pPr>
      <w:r w:rsidRPr="00682822">
        <w:rPr>
          <w:rFonts w:ascii="Calibri" w:hAnsi="Calibri"/>
          <w:b/>
          <w:i/>
          <w:color w:val="FF0000"/>
        </w:rPr>
        <w:t>NOM et ADRESSE de l’expert [CIDECOS, 9 rue Puits Gaillot, BP 1116, 69202 LYON Cedex 01]</w:t>
      </w:r>
    </w:p>
    <w:p w:rsidR="00CE6445" w:rsidRPr="002005E4" w:rsidRDefault="00CE6445" w:rsidP="00CE6445">
      <w:pPr>
        <w:rPr>
          <w:rFonts w:ascii="Calibri" w:hAnsi="Calibri"/>
        </w:rPr>
      </w:pPr>
      <w:r>
        <w:rPr>
          <w:rFonts w:ascii="Calibri" w:hAnsi="Calibri"/>
        </w:rPr>
        <w:t xml:space="preserve">3 - </w:t>
      </w:r>
      <w:r w:rsidRPr="00405628">
        <w:rPr>
          <w:rFonts w:ascii="Calibri" w:hAnsi="Calibri"/>
          <w:b/>
          <w:u w:val="single"/>
        </w:rPr>
        <w:t xml:space="preserve">Le </w:t>
      </w:r>
      <w:r>
        <w:rPr>
          <w:rFonts w:ascii="Calibri" w:hAnsi="Calibri"/>
          <w:b/>
          <w:u w:val="single"/>
        </w:rPr>
        <w:t>CSE</w:t>
      </w:r>
      <w:r w:rsidRPr="00405628">
        <w:rPr>
          <w:rFonts w:ascii="Calibri" w:hAnsi="Calibri"/>
          <w:b/>
          <w:u w:val="single"/>
        </w:rPr>
        <w:t xml:space="preserve"> donne pouvoir au Secrétaire du </w:t>
      </w:r>
      <w:r>
        <w:rPr>
          <w:rFonts w:ascii="Calibri" w:hAnsi="Calibri"/>
          <w:b/>
          <w:u w:val="single"/>
        </w:rPr>
        <w:t>CSE</w:t>
      </w:r>
      <w:r>
        <w:rPr>
          <w:rFonts w:ascii="Calibri" w:hAnsi="Calibri"/>
        </w:rPr>
        <w:t xml:space="preserve"> (</w:t>
      </w:r>
      <w:r>
        <w:rPr>
          <w:rFonts w:ascii="Calibri" w:hAnsi="Calibri"/>
          <w:color w:val="FF0000"/>
        </w:rPr>
        <w:t>ou autre(s) représentant(s) élu(s) à désigner)</w:t>
      </w:r>
      <w:r w:rsidRPr="002005E4">
        <w:rPr>
          <w:rFonts w:ascii="Calibri" w:hAnsi="Calibri"/>
        </w:rPr>
        <w:t xml:space="preserve">, </w:t>
      </w:r>
      <w:r w:rsidRPr="00682822">
        <w:rPr>
          <w:rFonts w:ascii="Calibri" w:hAnsi="Calibri"/>
          <w:b/>
          <w:i/>
          <w:color w:val="FF0000"/>
        </w:rPr>
        <w:t>Prénom NOM</w:t>
      </w:r>
      <w:r w:rsidRPr="002005E4">
        <w:rPr>
          <w:rFonts w:ascii="Calibri" w:hAnsi="Calibri"/>
        </w:rPr>
        <w:t xml:space="preserve">, pour prendre les dispositions nécessaires à l’exécution des décisions du </w:t>
      </w:r>
      <w:r>
        <w:rPr>
          <w:rFonts w:ascii="Calibri" w:hAnsi="Calibri"/>
        </w:rPr>
        <w:t>CSE</w:t>
      </w:r>
      <w:r w:rsidRPr="002005E4">
        <w:rPr>
          <w:rFonts w:ascii="Calibri" w:hAnsi="Calibri"/>
        </w:rPr>
        <w:t xml:space="preserve">, </w:t>
      </w:r>
    </w:p>
    <w:p w:rsidR="00CE6445" w:rsidRPr="002005E4" w:rsidRDefault="00CE6445" w:rsidP="00CE6445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</w:rPr>
        <w:t xml:space="preserve">représenter le </w:t>
      </w:r>
      <w:r>
        <w:rPr>
          <w:rFonts w:cstheme="minorHAnsi"/>
        </w:rPr>
        <w:t>CSE</w:t>
      </w:r>
      <w:r w:rsidRPr="002005E4">
        <w:rPr>
          <w:rFonts w:cstheme="minorHAnsi"/>
        </w:rPr>
        <w:t xml:space="preserve"> auprès du cabinet agréé</w:t>
      </w:r>
      <w:r>
        <w:rPr>
          <w:rFonts w:cstheme="minorHAnsi"/>
        </w:rPr>
        <w:t>/habilité</w:t>
      </w:r>
      <w:r w:rsidRPr="002005E4">
        <w:rPr>
          <w:rFonts w:cstheme="minorHAnsi"/>
        </w:rPr>
        <w:t xml:space="preserve"> désigné dans la mise en œuvre de l’expertise, </w:t>
      </w:r>
    </w:p>
    <w:p w:rsidR="00CE6445" w:rsidRPr="002005E4" w:rsidRDefault="00CE6445" w:rsidP="00CE6445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</w:rPr>
        <w:t xml:space="preserve">et représenter le </w:t>
      </w:r>
      <w:r>
        <w:rPr>
          <w:rFonts w:cstheme="minorHAnsi"/>
        </w:rPr>
        <w:t>CSE</w:t>
      </w:r>
      <w:r w:rsidRPr="002005E4">
        <w:rPr>
          <w:rFonts w:cstheme="minorHAnsi"/>
        </w:rPr>
        <w:t xml:space="preserve"> dans toute procédure administrative ou judiciaire liée aux présentes décisions, notamment pour ester en justice et constituer un avocat.</w:t>
      </w:r>
    </w:p>
    <w:p w:rsidR="00CE6445" w:rsidRDefault="00CE6445" w:rsidP="00CE6445">
      <w:pPr>
        <w:shd w:val="clear" w:color="auto" w:fill="FFFFFF" w:themeFill="background1"/>
        <w:jc w:val="both"/>
        <w:rPr>
          <w:u w:val="single"/>
        </w:rPr>
      </w:pPr>
    </w:p>
    <w:p w:rsidR="00CE6445" w:rsidRPr="002005E4" w:rsidRDefault="00CE6445" w:rsidP="00CE6445">
      <w:pPr>
        <w:shd w:val="clear" w:color="auto" w:fill="FFFFFF" w:themeFill="background1"/>
        <w:jc w:val="both"/>
        <w:rPr>
          <w:u w:val="single"/>
        </w:rPr>
      </w:pPr>
      <w:r>
        <w:rPr>
          <w:u w:val="single"/>
        </w:rPr>
        <w:t xml:space="preserve">Mis au vote de la délibération </w:t>
      </w:r>
      <w:r w:rsidRPr="00405628">
        <w:t>(seuls les représentants du personnel désignés votent)</w:t>
      </w:r>
    </w:p>
    <w:p w:rsidR="00CE6445" w:rsidRPr="002005E4" w:rsidRDefault="00CE6445" w:rsidP="00CE6445">
      <w:pPr>
        <w:shd w:val="clear" w:color="auto" w:fill="FFFFFF" w:themeFill="background1"/>
        <w:spacing w:after="0" w:line="240" w:lineRule="auto"/>
        <w:jc w:val="both"/>
      </w:pPr>
      <w:r w:rsidRPr="002005E4">
        <w:t xml:space="preserve">Pour : </w:t>
      </w:r>
    </w:p>
    <w:p w:rsidR="00CE6445" w:rsidRPr="002005E4" w:rsidRDefault="00CE6445" w:rsidP="00CE6445">
      <w:pPr>
        <w:shd w:val="clear" w:color="auto" w:fill="FFFFFF" w:themeFill="background1"/>
        <w:spacing w:after="0" w:line="240" w:lineRule="auto"/>
        <w:jc w:val="both"/>
      </w:pPr>
      <w:r w:rsidRPr="002005E4">
        <w:t>Contre :</w:t>
      </w:r>
    </w:p>
    <w:p w:rsidR="00CE6445" w:rsidRDefault="00CE6445" w:rsidP="00CE6445">
      <w:pPr>
        <w:shd w:val="clear" w:color="auto" w:fill="FFFFFF" w:themeFill="background1"/>
        <w:spacing w:after="0" w:line="240" w:lineRule="auto"/>
        <w:jc w:val="both"/>
      </w:pPr>
      <w:r w:rsidRPr="002005E4">
        <w:t>Abstention :</w:t>
      </w:r>
      <w:r>
        <w:t xml:space="preserve"> </w:t>
      </w:r>
    </w:p>
    <w:p w:rsidR="00786BE2" w:rsidRDefault="00786BE2"/>
    <w:sectPr w:rsidR="0078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B1C"/>
    <w:multiLevelType w:val="hybridMultilevel"/>
    <w:tmpl w:val="FFBEC27E"/>
    <w:lvl w:ilvl="0" w:tplc="08EA675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43FBD"/>
    <w:multiLevelType w:val="hybridMultilevel"/>
    <w:tmpl w:val="CC50D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D11CC"/>
    <w:multiLevelType w:val="hybridMultilevel"/>
    <w:tmpl w:val="5DD65DD0"/>
    <w:lvl w:ilvl="0" w:tplc="B1E673F8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5"/>
    <w:rsid w:val="00786BE2"/>
    <w:rsid w:val="00C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2020-02-06T13:42:00Z</dcterms:created>
  <dcterms:modified xsi:type="dcterms:W3CDTF">2020-02-06T13:43:00Z</dcterms:modified>
</cp:coreProperties>
</file>